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media/image5.jpeg" ContentType="image/jpe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211" w:type="dxa"/>
        <w:jc w:val="left"/>
        <w:tblInd w:w="-142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864"/>
        <w:gridCol w:w="933"/>
      </w:tblGrid>
      <w:tr>
        <w:trPr>
          <w:trHeight w:val="1191" w:hRule="atLeast"/>
        </w:trPr>
        <w:tc>
          <w:tcPr>
            <w:tcW w:w="1413" w:type="dxa"/>
            <w:tcBorders/>
            <w:shd w:fill="FFFFFF" w:val="clear"/>
          </w:tcPr>
          <w:p>
            <w:pPr>
              <w:pStyle w:val="Normal"/>
              <w:spacing w:lineRule="auto" w:line="324" w:before="60" w:after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object>
                <v:shape id="ole_rId2" style="width:47.9pt;height:47.9pt" o:ole="">
                  <v:imagedata r:id="rId3" o:title=""/>
                </v:shape>
                <o:OLEObject Type="Embed" ProgID="" ShapeID="ole_rId2" DrawAspect="Content" ObjectID="_945333832" r:id="rId2"/>
              </w:object>
            </w:r>
          </w:p>
        </w:tc>
        <w:tc>
          <w:tcPr>
            <w:tcW w:w="6864" w:type="dxa"/>
            <w:tcBorders/>
            <w:shd w:fill="FFFFFF" w:val="clear"/>
          </w:tcPr>
          <w:p>
            <w:pPr>
              <w:pStyle w:val="Ttulo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>
            <w:pPr>
              <w:pStyle w:val="Caption"/>
              <w:spacing w:before="120" w:after="0"/>
              <w:ind w:left="0" w:right="0" w:hanging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Centro de Ciências da Saúde </w:t>
            </w:r>
          </w:p>
          <w:p>
            <w:pPr>
              <w:pStyle w:val="Ttulo6"/>
              <w:numPr>
                <w:ilvl w:val="5"/>
                <w:numId w:val="1"/>
              </w:numPr>
              <w:tabs>
                <w:tab w:val="left" w:pos="3433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33" w:type="dxa"/>
            <w:tcBorders/>
            <w:shd w:fill="FFFFFF" w:val="clear"/>
          </w:tcPr>
          <w:p>
            <w:pPr>
              <w:pStyle w:val="Ttulo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37540" cy="637540"/>
                  <wp:effectExtent l="0" t="0" r="0" b="0"/>
                  <wp:wrapSquare wrapText="largest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Subttul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REQUERIMENTO DE DEFESA DE TESE DE DOUTORADO</w:t>
      </w:r>
    </w:p>
    <w:p>
      <w:pPr>
        <w:pStyle w:val="Corpodotexto"/>
        <w:rPr/>
      </w:pPr>
      <w:r>
        <w:rPr/>
      </w:r>
    </w:p>
    <w:p>
      <w:pPr>
        <w:pStyle w:val="Normal"/>
        <w:ind w:left="0" w:right="-1" w:hanging="0"/>
        <w:rPr/>
      </w:pPr>
      <w:r>
        <w:rPr>
          <w:sz w:val="24"/>
          <w:szCs w:val="24"/>
        </w:rPr>
        <w:t>Ilm</w:t>
      </w:r>
      <w:r>
        <w:rPr>
          <w:sz w:val="24"/>
          <w:szCs w:val="24"/>
        </w:rPr>
        <w:t>o(</w:t>
      </w:r>
      <w:r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Sr</w:t>
      </w:r>
      <w:r>
        <w:rPr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>
      <w:pPr>
        <w:pStyle w:val="Normal"/>
        <w:ind w:left="0" w:right="-1" w:hanging="0"/>
        <w:rPr/>
      </w:pPr>
      <w:r>
        <w:rPr>
          <w:sz w:val="24"/>
          <w:szCs w:val="24"/>
        </w:rPr>
        <w:t>Prof</w:t>
      </w:r>
      <w:r>
        <w:rPr>
          <w:sz w:val="24"/>
          <w:szCs w:val="24"/>
        </w:rPr>
        <w:t>(</w:t>
      </w:r>
      <w:r>
        <w:rPr>
          <w:sz w:val="24"/>
          <w:szCs w:val="24"/>
        </w:rPr>
        <w:t>ª</w:t>
      </w:r>
      <w:r>
        <w:rPr>
          <w:sz w:val="24"/>
          <w:szCs w:val="24"/>
        </w:rPr>
        <w:t>)</w:t>
      </w:r>
      <w:r>
        <w:rPr>
          <w:sz w:val="24"/>
          <w:szCs w:val="24"/>
        </w:rPr>
        <w:t>. Dr</w:t>
      </w:r>
      <w:r>
        <w:rPr>
          <w:sz w:val="24"/>
          <w:szCs w:val="24"/>
        </w:rPr>
        <w:t>(</w:t>
      </w:r>
      <w:r>
        <w:rPr>
          <w:sz w:val="24"/>
          <w:szCs w:val="24"/>
        </w:rPr>
        <w:t>ª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</w:p>
    <w:p>
      <w:pPr>
        <w:pStyle w:val="Normal"/>
        <w:ind w:left="0" w:right="-1" w:hanging="0"/>
        <w:rPr>
          <w:sz w:val="24"/>
          <w:szCs w:val="24"/>
        </w:rPr>
      </w:pPr>
      <w:r>
        <w:rPr>
          <w:sz w:val="24"/>
          <w:szCs w:val="24"/>
        </w:rPr>
        <w:t>Coordenador</w:t>
      </w:r>
      <w:r>
        <w:rPr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do Programa de Pós-Graduação em Ciências da Saúde </w:t>
      </w:r>
    </w:p>
    <w:p>
      <w:pPr>
        <w:pStyle w:val="Corpodotexto"/>
        <w:ind w:left="0" w:righ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before="0" w:after="60"/>
        <w:ind w:left="0" w:right="-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60"/>
        <w:ind w:left="0" w:right="-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60"/>
        <w:ind w:left="0" w:right="-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Coordenador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1"/>
        <w:spacing w:before="0" w:after="60"/>
        <w:ind w:left="0" w:right="-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tabs>
          <w:tab w:val="right" w:pos="8080" w:leader="dot"/>
        </w:tabs>
        <w:spacing w:before="0" w:after="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cumprimento às Normas de Defesa de Tese e ao Regulamento do Programa de Pós-Graduação em Ciências da Saúde, solicitamos a defesa da tese do(a) pós-graduando(a) _____________________ RA ___________.</w:t>
      </w:r>
    </w:p>
    <w:p>
      <w:pPr>
        <w:pStyle w:val="Normal1"/>
        <w:tabs>
          <w:tab w:val="right" w:pos="9072" w:leader="dot"/>
        </w:tabs>
        <w:spacing w:before="0" w:after="60"/>
        <w:ind w:left="0" w:right="0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Segue, em anexo, cópia da tese _________ ____________ ________________ _________________, cujos artigos científicos foram adequados às normas da Revista _______ ___________ e da Revista ______________ ______________, que possuem classificação ___ e _____, respectivamente, no Qualis da área de Medicina II</w:t>
      </w:r>
      <w:r>
        <w:rPr>
          <w:rFonts w:ascii="Times New Roman" w:hAnsi="Times New Roman"/>
          <w:b/>
          <w:sz w:val="24"/>
          <w:szCs w:val="24"/>
        </w:rPr>
        <w:t>.</w:t>
      </w:r>
    </w:p>
    <w:p>
      <w:pPr>
        <w:pStyle w:val="Normal1"/>
        <w:tabs>
          <w:tab w:val="right" w:pos="9356" w:leader="dot"/>
        </w:tabs>
        <w:spacing w:before="0" w:after="60"/>
        <w:ind w:left="0" w:right="-1"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tabs>
          <w:tab w:val="right" w:pos="8080" w:leader="dot"/>
        </w:tabs>
        <w:spacing w:before="0" w:after="60"/>
        <w:ind w:left="0" w:right="-1" w:firstLine="34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240" w:after="0"/>
        <w:ind w:left="0" w:right="-1" w:firstLine="5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spacing w:before="0" w:after="0"/>
        <w:ind w:left="0" w:right="-1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Orientador</w:t>
      </w:r>
    </w:p>
    <w:p>
      <w:pPr>
        <w:pStyle w:val="Corpodo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tbl>
      <w:tblPr>
        <w:tblW w:w="9495" w:type="dxa"/>
        <w:jc w:val="left"/>
        <w:tblInd w:w="-142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370"/>
        <w:gridCol w:w="992"/>
      </w:tblGrid>
      <w:tr>
        <w:trPr>
          <w:trHeight w:val="1191" w:hRule="atLeast"/>
        </w:trPr>
        <w:tc>
          <w:tcPr>
            <w:tcW w:w="1132" w:type="dxa"/>
            <w:tcBorders/>
            <w:shd w:fill="FFFFFF" w:val="clear"/>
          </w:tcPr>
          <w:p>
            <w:pPr>
              <w:pStyle w:val="Normal"/>
              <w:spacing w:lineRule="auto" w:line="324" w:before="60" w:after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object>
                <v:shape id="ole_rId5" style="width:47.9pt;height:47.9pt" o:ole="">
                  <v:imagedata r:id="rId6" o:title=""/>
                </v:shape>
                <o:OLEObject Type="Embed" ProgID="" ShapeID="ole_rId5" DrawAspect="Content" ObjectID="_877218520" r:id="rId5"/>
              </w:object>
            </w:r>
          </w:p>
        </w:tc>
        <w:tc>
          <w:tcPr>
            <w:tcW w:w="7370" w:type="dxa"/>
            <w:tcBorders/>
            <w:shd w:fill="FFFFFF" w:val="clear"/>
          </w:tcPr>
          <w:p>
            <w:pPr>
              <w:pStyle w:val="Ttulo5"/>
              <w:numPr>
                <w:ilvl w:val="4"/>
                <w:numId w:val="1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Universidade Estadual de Maringá</w:t>
            </w:r>
          </w:p>
          <w:p>
            <w:pPr>
              <w:pStyle w:val="Caption"/>
              <w:spacing w:before="120" w:after="0"/>
              <w:ind w:left="0" w:right="0" w:hanging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Centro de Ciências da Saúde </w:t>
            </w:r>
          </w:p>
          <w:p>
            <w:pPr>
              <w:pStyle w:val="Ttulo6"/>
              <w:numPr>
                <w:ilvl w:val="5"/>
                <w:numId w:val="1"/>
              </w:numPr>
              <w:tabs>
                <w:tab w:val="left" w:pos="3433" w:leader="none"/>
              </w:tabs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Programa de Pós-Graduação em Ciências da Saúde</w:t>
            </w:r>
          </w:p>
        </w:tc>
        <w:tc>
          <w:tcPr>
            <w:tcW w:w="992" w:type="dxa"/>
            <w:tcBorders/>
            <w:shd w:fill="FFFFFF" w:val="clear"/>
          </w:tcPr>
          <w:p>
            <w:pPr>
              <w:pStyle w:val="Ttulo5"/>
              <w:numPr>
                <w:ilvl w:val="4"/>
                <w:numId w:val="1"/>
              </w:num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20320</wp:posOffset>
                  </wp:positionV>
                  <wp:extent cx="614680" cy="614680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orpodotexto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8" w:type="dxa"/>
        <w:jc w:val="left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</w:tblPr>
      <w:tblGrid>
        <w:gridCol w:w="9498"/>
      </w:tblGrid>
      <w:tr>
        <w:trPr>
          <w:trHeight w:val="561" w:hRule="atLeast"/>
        </w:trPr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0" w:type="dxa"/>
            </w:tcMar>
          </w:tcPr>
          <w:p>
            <w:pPr>
              <w:pStyle w:val="Normal"/>
              <w:spacing w:before="6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DEFESA – DOUTORADO</w:t>
            </w:r>
          </w:p>
        </w:tc>
      </w:tr>
    </w:tbl>
    <w:p>
      <w:pPr>
        <w:pStyle w:val="Normal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0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050"/>
        <w:gridCol w:w="2449"/>
      </w:tblGrid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IDENTIFICAÇÃO</w:t>
            </w:r>
          </w:p>
        </w:tc>
      </w:tr>
      <w:tr>
        <w:trPr/>
        <w:tc>
          <w:tcPr>
            <w:tcW w:w="7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/>
            </w:pPr>
            <w:r>
              <w:rPr/>
              <w:t>Pós-Graduando:</w:t>
            </w:r>
          </w:p>
        </w:tc>
        <w:tc>
          <w:tcPr>
            <w:tcW w:w="2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/>
            </w:pPr>
            <w:r>
              <w:rPr/>
              <w:t>RA:</w:t>
            </w:r>
          </w:p>
        </w:tc>
      </w:tr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/>
            </w:pPr>
            <w:r>
              <w:rPr/>
              <w:t>Área de Concentração:</w:t>
            </w:r>
          </w:p>
        </w:tc>
      </w:tr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/>
            </w:pPr>
            <w:r>
              <w:rPr/>
              <w:t>Linha de Pesquisa:</w:t>
            </w:r>
          </w:p>
        </w:tc>
      </w:tr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/>
            </w:pPr>
            <w:r>
              <w:rPr/>
              <w:t>Orientador:</w:t>
            </w:r>
          </w:p>
        </w:tc>
      </w:tr>
    </w:tbl>
    <w:p>
      <w:pPr>
        <w:pStyle w:val="Normal"/>
        <w:ind w:left="360" w:right="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03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9503"/>
      </w:tblGrid>
      <w:tr>
        <w:trPr/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DA TESE</w:t>
            </w:r>
          </w:p>
        </w:tc>
      </w:tr>
      <w:tr>
        <w:trPr/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65" w:type="dxa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105"/>
        <w:gridCol w:w="1807"/>
        <w:gridCol w:w="1132"/>
        <w:gridCol w:w="1420"/>
      </w:tblGrid>
      <w:tr>
        <w:trPr/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DOCENTES/PESQUISADORES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DEPARTAMENTO/ INSTITUIÇÃO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spacing w:before="40" w:after="40"/>
              <w:ind w:left="34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Indicação do Conselho Acadêmico do PCS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1.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2.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3.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4.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5.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6.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/>
              <w:t>7.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  <w:tr>
        <w:trPr/>
        <w:tc>
          <w:tcPr>
            <w:tcW w:w="510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  <w:t>8.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Titular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sz w:val="36"/>
                <w:szCs w:val="36"/>
              </w:rPr>
              <w:t>□</w:t>
            </w:r>
            <w:r>
              <w:rPr/>
              <w:t>Suplente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50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356"/>
        <w:gridCol w:w="5143"/>
      </w:tblGrid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120" w:after="0"/>
              <w:jc w:val="center"/>
              <w:rPr>
                <w:b/>
                <w:b/>
              </w:rPr>
            </w:pPr>
            <w:r>
              <w:rPr>
                <w:b/>
              </w:rPr>
              <w:t>APRESENTAÇÃO</w:t>
            </w:r>
          </w:p>
        </w:tc>
      </w:tr>
      <w:tr>
        <w:trPr/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DATA:</w:t>
            </w:r>
          </w:p>
        </w:tc>
        <w:tc>
          <w:tcPr>
            <w:tcW w:w="5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HORÁRIO:</w:t>
            </w:r>
          </w:p>
        </w:tc>
      </w:tr>
      <w:tr>
        <w:trPr/>
        <w:tc>
          <w:tcPr>
            <w:tcW w:w="94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LOCAL: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Encaminhar junto com este documento: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Sete exemplares da tese.</w:t>
      </w:r>
    </w:p>
    <w:p>
      <w:pPr>
        <w:pStyle w:val="Normal"/>
        <w:rPr/>
      </w:pPr>
      <w:r>
        <w:rPr/>
        <w:t xml:space="preserve">Cópia do Currículo </w:t>
      </w:r>
      <w:r>
        <w:rPr>
          <w:i/>
        </w:rPr>
        <w:t>Lattes</w:t>
      </w:r>
      <w:r>
        <w:rPr/>
        <w:t xml:space="preserve"> dos membros da banca examinadora externos ao PCS </w:t>
      </w:r>
      <w:r>
        <w:rPr/>
        <w:t>(caso tenha alterado o membro da qualificação para defesa)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ind w:left="3530" w:right="0" w:firstLine="706"/>
        <w:jc w:val="center"/>
        <w:rPr/>
      </w:pPr>
      <w:r>
        <w:rPr/>
        <w:t xml:space="preserve">Maringá, ___ de ____________ de 20___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27"/>
        <w:gridCol w:w="4744"/>
      </w:tblGrid>
      <w:tr>
        <w:trPr/>
        <w:tc>
          <w:tcPr>
            <w:tcW w:w="4745" w:type="dxa"/>
            <w:gridSpan w:val="2"/>
            <w:tcBorders/>
            <w:shd w:fill="FFFFFF" w:val="clear"/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>Assinatura orientador</w:t>
            </w:r>
          </w:p>
        </w:tc>
        <w:tc>
          <w:tcPr>
            <w:tcW w:w="4744" w:type="dxa"/>
            <w:tcBorders/>
            <w:shd w:fill="FFFFFF" w:val="clear"/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  <w:t xml:space="preserve">Assinatura pós-graduando </w:t>
            </w:r>
          </w:p>
        </w:tc>
      </w:tr>
      <w:tr>
        <w:trPr>
          <w:trHeight w:val="736" w:hRule="atLeast"/>
        </w:trPr>
        <w:tc>
          <w:tcPr>
            <w:tcW w:w="1418" w:type="dxa"/>
            <w:tcBorders>
              <w:right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before="120" w:after="0"/>
              <w:jc w:val="center"/>
              <w:rPr/>
            </w:pPr>
            <w:r>
              <w:rPr/>
            </w:r>
          </w:p>
        </w:tc>
        <w:tc>
          <w:tcPr>
            <w:tcW w:w="8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APRECIADO E APROVADO NA ____REUNIÃO DO CONSELHO ACADÊMICO DO PROGRAMA DE PÓS-GRADUAÇÃO EM CIÊNCIAS DA SAÚDE – PCS, REALIZADA EM _____/_____/_____.</w:t>
            </w:r>
          </w:p>
        </w:tc>
      </w:tr>
    </w:tbl>
    <w:p>
      <w:pPr>
        <w:pStyle w:val="Ttulo3"/>
        <w:numPr>
          <w:ilvl w:val="2"/>
          <w:numId w:val="1"/>
        </w:numPr>
        <w:rPr/>
      </w:pPr>
      <w:r>
        <w:rPr>
          <w:sz w:val="20"/>
        </w:rPr>
        <w:t>DADOS BANCA EXAMINADORA (para os membros externos ao PCS)</w:t>
      </w:r>
    </w:p>
    <w:p>
      <w:pPr>
        <w:pStyle w:val="Normal"/>
        <w:rPr/>
      </w:pPr>
      <w:r>
        <w:rPr/>
      </w:r>
    </w:p>
    <w:tbl>
      <w:tblPr>
        <w:tblW w:w="922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2052"/>
        <w:gridCol w:w="849"/>
        <w:gridCol w:w="709"/>
        <w:gridCol w:w="1416"/>
        <w:gridCol w:w="712"/>
        <w:gridCol w:w="422"/>
        <w:gridCol w:w="3059"/>
      </w:tblGrid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Nome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rPr/>
            </w:pPr>
            <w:r>
              <w:rPr/>
              <w:t>Endereço para correspondência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RG/</w:t>
            </w:r>
            <w:r>
              <w:rPr/>
              <w:t>CPF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E-mail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 xml:space="preserve">Local da atividade de Origem + Dpto 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rPr/>
            </w:pPr>
            <w:r>
              <w:rPr/>
              <w:t>Instituição onde cursou o Doutorado</w:t>
            </w:r>
          </w:p>
        </w:tc>
        <w:tc>
          <w:tcPr>
            <w:tcW w:w="71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Ano de conclusão do Doutorado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  <w:tc>
          <w:tcPr>
            <w:tcW w:w="25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rPr/>
            </w:pPr>
            <w:r>
              <w:rPr/>
              <w:t>Área de Titulação</w:t>
            </w:r>
          </w:p>
          <w:p>
            <w:pPr>
              <w:pStyle w:val="Normal"/>
              <w:spacing w:before="96" w:after="96"/>
              <w:jc w:val="both"/>
              <w:rPr/>
            </w:pPr>
            <w:r>
              <w:rPr/>
              <w:t>conforme tabela do CNPq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Pós-Doutorado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right"/>
              <w:rPr/>
            </w:pPr>
            <w:r>
              <w:rPr/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right"/>
              <w:rPr/>
            </w:pPr>
            <w:r>
              <w:rPr/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  <w:t>Livre Docente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right"/>
              <w:rPr/>
            </w:pPr>
            <w:r>
              <w:rPr/>
              <w:t>Sim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right"/>
              <w:rPr/>
            </w:pPr>
            <w:r>
              <w:rPr/>
              <w:t>Não</w:t>
            </w:r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spacing w:before="96" w:after="96"/>
              <w:jc w:val="both"/>
              <w:rPr/>
            </w:pPr>
            <w:r>
              <w:rPr/>
            </w:r>
          </w:p>
        </w:tc>
        <w:tc>
          <w:tcPr>
            <w:tcW w:w="3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4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before="120" w:after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701" w:right="1134" w:header="0" w:top="1701" w:footer="72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ZapfChancery">
    <w:charset w:val="01"/>
    <w:family w:val="roman"/>
    <w:pitch w:val="variable"/>
  </w:font>
  <w:font w:name="Monotype Corsiv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6"/>
        <w:szCs w:val="16"/>
        <w:lang w:val="pt-BR"/>
      </w:rPr>
    </w:pPr>
    <w:r>
      <w:rPr>
        <w:sz w:val="16"/>
        <w:szCs w:val="16"/>
        <w:lang w:val="pt-BR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0035" cy="504253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0035" cy="504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0"/>
  <w:displayBackgroundShape/>
  <w:embedSystemFonts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en-US" w:bidi="ar-SA"/>
      </w:rPr>
    </w:rPrDefault>
    <w:pPrDefault>
      <w:pPr/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uiPriority="99" w:semiHidden="1" w:unhideWhenUsed="1"/>
    <w:lsdException w:name="Note Level 2" w:uiPriority="99" w:semiHidden="1" w:unhideWhenUsed="1"/>
    <w:lsdException w:name="Note Level 3" w:uiPriority="99" w:semiHidden="1" w:unhideWhenUsed="1"/>
    <w:lsdException w:name="Note Level 4" w:uiPriority="99" w:semiHidden="1" w:unhideWhenUsed="1"/>
    <w:lsdException w:name="Note Level 5" w:uiPriority="99" w:semiHidden="1" w:unhideWhenUsed="1"/>
    <w:lsdException w:name="Note Level 6" w:uiPriority="99" w:semiHidden="1" w:unhideWhenUsed="1"/>
    <w:lsdException w:name="Note Level 7" w:uiPriority="99" w:semiHidden="1" w:unhideWhenUsed="1"/>
    <w:lsdException w:name="Note Level 8" w:uiPriority="99" w:semiHidden="1" w:unhideWhenUsed="1"/>
    <w:lsdException w:name="Note Level 9" w:uiPriority="99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ar-SA" w:bidi="ar-SA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pPr>
      <w:keepNext/>
      <w:tabs>
        <w:tab w:val="center" w:pos="1843" w:leader="none"/>
        <w:tab w:val="center" w:pos="7088" w:leader="none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pPr>
      <w:keepNext/>
      <w:ind w:left="0" w:right="0"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6"/>
    </w:rPr>
  </w:style>
  <w:style w:type="character" w:styleId="DefaultParagraphFont" w:default="1">
    <w:name w:val="Default Paragraph Font"/>
    <w:qFormat/>
    <w:rPr/>
  </w:style>
  <w:style w:type="character" w:styleId="WW8Num2z0" w:customStyle="1">
    <w:name w:val="WW8Num2z0"/>
    <w:qFormat/>
    <w:rPr>
      <w:color w:val="00000A"/>
    </w:rPr>
  </w:style>
  <w:style w:type="character" w:styleId="WW8Num3z0" w:customStyle="1">
    <w:name w:val="WW8Num3z0"/>
    <w:qFormat/>
    <w:rPr>
      <w:rFonts w:ascii="Symbol" w:hAnsi="Symbol"/>
      <w:color w:val="00000A"/>
    </w:rPr>
  </w:style>
  <w:style w:type="character" w:styleId="WW8Num4z0" w:customStyle="1">
    <w:name w:val="WW8Num4z0"/>
    <w:qFormat/>
    <w:rPr>
      <w:rFonts w:ascii="Symbol" w:hAnsi="Symbol"/>
      <w:color w:val="00000A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Symbol" w:hAnsi="Symbol"/>
      <w:color w:val="00000A"/>
    </w:rPr>
  </w:style>
  <w:style w:type="character" w:styleId="WW8Num13z0" w:customStyle="1">
    <w:name w:val="WW8Num13z0"/>
    <w:qFormat/>
    <w:rPr>
      <w:rFonts w:ascii="Symbol" w:hAnsi="Symbol"/>
      <w:color w:val="00000A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6z0" w:customStyle="1">
    <w:name w:val="WW8Num16z0"/>
    <w:qFormat/>
    <w:rPr>
      <w:rFonts w:ascii="Symbol" w:hAnsi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7z3" w:customStyle="1">
    <w:name w:val="WW8Num17z3"/>
    <w:qFormat/>
    <w:rPr>
      <w:rFonts w:ascii="Symbol" w:hAnsi="Symbol"/>
    </w:rPr>
  </w:style>
  <w:style w:type="character" w:styleId="Fontepargpadro2" w:customStyle="1">
    <w:name w:val="Fonte parág. padrão2"/>
    <w:qFormat/>
    <w:rPr/>
  </w:style>
  <w:style w:type="character" w:styleId="WW8Num3z1" w:customStyle="1">
    <w:name w:val="WW8Num3z1"/>
    <w:qFormat/>
    <w:rPr>
      <w:rFonts w:ascii="Times New Roman" w:hAnsi="Times New Roman" w:eastAsia="Times New Roman" w:cs="Times New Roman"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8z3" w:customStyle="1">
    <w:name w:val="WW8Num8z3"/>
    <w:qFormat/>
    <w:rPr>
      <w:rFonts w:ascii="Symbol" w:hAnsi="Symbol"/>
    </w:rPr>
  </w:style>
  <w:style w:type="character" w:styleId="WW8Num9z0" w:customStyle="1">
    <w:name w:val="WW8Num9z0"/>
    <w:qFormat/>
    <w:rPr>
      <w:rFonts w:ascii="Symbol" w:hAnsi="Symbol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8z0" w:customStyle="1">
    <w:name w:val="WW8Num18z0"/>
    <w:qFormat/>
    <w:rPr>
      <w:rFonts w:ascii="Symbol" w:hAnsi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9z0" w:customStyle="1">
    <w:name w:val="WW8Num19z0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2z0" w:customStyle="1">
    <w:name w:val="WW8Num22z0"/>
    <w:qFormat/>
    <w:rPr>
      <w:rFonts w:ascii="Symbol" w:hAnsi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/>
    </w:rPr>
  </w:style>
  <w:style w:type="character" w:styleId="Fontepargpadro1" w:customStyle="1">
    <w:name w:val="Fonte parág. padrão1"/>
    <w:qFormat/>
    <w:rPr/>
  </w:style>
  <w:style w:type="character" w:styleId="LinkdaInternet">
    <w:name w:val="Link da Internet"/>
    <w:basedOn w:val="Fontepargpadro1"/>
    <w:rPr>
      <w:color w:val="0000FF"/>
      <w:u w:val="single"/>
      <w:lang w:val="zxx" w:eastAsia="zxx" w:bidi="zxx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Tahoma" w:ascii="Times New Roman" w:hAnsi="Times New Roman" w:eastAsia="Times New Roman"/>
      <w:color w:val="auto"/>
      <w:sz w:val="20"/>
      <w:szCs w:val="20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>
      <w:sz w:val="28"/>
    </w:rPr>
  </w:style>
  <w:style w:type="paragraph" w:styleId="Ttulo11" w:customStyle="1">
    <w:name w:val="Título1"/>
    <w:basedOn w:val="Normal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ulo" w:customStyle="1">
    <w:name w:val="Capítulo"/>
    <w:basedOn w:val="Normal"/>
    <w:qFormat/>
    <w:pPr>
      <w:keepNext/>
      <w:spacing w:before="240" w:after="120"/>
    </w:pPr>
    <w:rPr>
      <w:rFonts w:ascii="Arial" w:hAnsi="Arial" w:eastAsia="MS Gothic" w:cs="Tahoma"/>
      <w:sz w:val="28"/>
      <w:szCs w:val="28"/>
    </w:rPr>
  </w:style>
  <w:style w:type="paragraph" w:styleId="Legenda1" w:customStyle="1">
    <w:name w:val="Legenda1"/>
    <w:basedOn w:val="Normal"/>
    <w:next w:val="Normal"/>
    <w:qFormat/>
    <w:pPr/>
    <w:rPr>
      <w:rFonts w:ascii="Arial" w:hAnsi="Arial"/>
      <w:b/>
      <w:sz w:val="16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ind w:left="2552" w:right="0" w:hanging="0"/>
      <w:jc w:val="both"/>
    </w:pPr>
    <w:rPr>
      <w:b/>
      <w:i/>
      <w:sz w:val="24"/>
    </w:rPr>
  </w:style>
  <w:style w:type="paragraph" w:styleId="Recuodecorpodetexto31" w:customStyle="1">
    <w:name w:val="Recuo de corpo de texto 31"/>
    <w:basedOn w:val="Normal"/>
    <w:qFormat/>
    <w:pPr>
      <w:ind w:left="0" w:right="0" w:firstLine="1980"/>
      <w:jc w:val="both"/>
    </w:pPr>
    <w:rPr>
      <w:sz w:val="26"/>
    </w:rPr>
  </w:style>
  <w:style w:type="paragraph" w:styleId="Textoembloco1" w:customStyle="1">
    <w:name w:val="Texto em bloco1"/>
    <w:basedOn w:val="Normal"/>
    <w:qFormat/>
    <w:pPr>
      <w:tabs>
        <w:tab w:val="left" w:pos="5812" w:leader="dot"/>
      </w:tabs>
      <w:ind w:left="3119" w:right="3170" w:hanging="0"/>
      <w:jc w:val="both"/>
    </w:pPr>
    <w:rPr>
      <w:sz w:val="22"/>
    </w:rPr>
  </w:style>
  <w:style w:type="paragraph" w:styleId="Corpodetextorecuado">
    <w:name w:val="Body Text Indent"/>
    <w:basedOn w:val="Normal"/>
    <w:pPr>
      <w:ind w:left="0" w:right="0" w:firstLine="2722"/>
      <w:jc w:val="both"/>
    </w:pPr>
    <w:rPr>
      <w:sz w:val="24"/>
    </w:rPr>
  </w:style>
  <w:style w:type="paragraph" w:styleId="BodyText21" w:customStyle="1">
    <w:name w:val="Body Text 21"/>
    <w:basedOn w:val="Normal"/>
    <w:qFormat/>
    <w:pPr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WWRecuodecorpodetexto2" w:customStyle="1">
    <w:name w:val="WW-Recuo de corpo de texto 2"/>
    <w:basedOn w:val="Normal"/>
    <w:qFormat/>
    <w:pPr>
      <w:ind w:left="4111" w:right="0" w:hanging="0"/>
      <w:jc w:val="both"/>
    </w:pPr>
    <w:rPr>
      <w:sz w:val="24"/>
    </w:rPr>
  </w:style>
  <w:style w:type="paragraph" w:styleId="Recuodecorpodetexto21" w:customStyle="1">
    <w:name w:val="Recuo de corpo de texto 21"/>
    <w:basedOn w:val="Normal"/>
    <w:qFormat/>
    <w:pPr>
      <w:spacing w:lineRule="auto" w:line="480" w:before="0" w:after="120"/>
      <w:ind w:left="283" w:right="0" w:hanging="0"/>
    </w:pPr>
    <w:rPr/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styleId="Textodecomentrio1" w:customStyle="1">
    <w:name w:val="Texto de comentário1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Corpodetexto21" w:customStyle="1">
    <w:name w:val="Corpo de texto 21"/>
    <w:basedOn w:val="Normal"/>
    <w:qFormat/>
    <w:pPr>
      <w:spacing w:lineRule="auto" w:line="480" w:before="0" w:after="120"/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ca0de9"/>
    <w:pPr>
      <w:tabs>
        <w:tab w:val="left" w:pos="2552" w:leader="none"/>
      </w:tabs>
      <w:suppressAutoHyphens w:val="false"/>
      <w:ind w:left="0" w:right="0" w:firstLine="1"/>
      <w:jc w:val="center"/>
    </w:pPr>
    <w:rPr>
      <w:rFonts w:ascii="Arial" w:hAnsi="Arial" w:cs="Arial"/>
      <w:b/>
      <w:bCs/>
      <w:lang w:eastAsia="pt-BR"/>
    </w:rPr>
  </w:style>
  <w:style w:type="paragraph" w:styleId="Normal1" w:customStyle="1">
    <w:name w:val="Normal1"/>
    <w:basedOn w:val="Normal"/>
    <w:qFormat/>
    <w:rsid w:val="004514dd"/>
    <w:pPr>
      <w:suppressAutoHyphens w:val="false"/>
      <w:spacing w:lineRule="atLeast" w:line="360" w:before="0" w:after="120"/>
      <w:ind w:left="1134" w:right="0" w:hanging="283"/>
      <w:jc w:val="both"/>
    </w:pPr>
    <w:rPr>
      <w:rFonts w:ascii="Arial" w:hAnsi="Arial"/>
      <w:sz w:val="22"/>
      <w:lang w:eastAsia="pt-BR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a473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oleObject" Target="embeddings/oleObject2.bin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LibreOffice/5.1.6.2$Linux_X86_64 LibreOffice_project/10m0$Build-2</Application>
  <Pages>3</Pages>
  <Words>288</Words>
  <Characters>1800</Characters>
  <CharactersWithSpaces>2019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2015-11-04T15:24:00Z</dcterms:created>
  <dc:creator>Reitoria/SCS</dc:creator>
  <dc:description/>
  <dc:language>pt-BR</dc:language>
  <cp:lastModifiedBy/>
  <cp:lastPrinted>2009-05-06T19:32:00Z</cp:lastPrinted>
  <dcterms:modified xsi:type="dcterms:W3CDTF">2019-06-04T15:09:08Z</dcterms:modified>
  <cp:revision>6</cp:revision>
  <dc:subject/>
  <dc:title>Resolução 536/2006-CAD</dc:title>
</cp:coreProperties>
</file>